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11" w:rsidRDefault="00C23811"/>
    <w:p w:rsidR="00C23811" w:rsidRPr="00C23811" w:rsidRDefault="00C23811" w:rsidP="00C23811">
      <w:pPr>
        <w:jc w:val="center"/>
        <w:rPr>
          <w:b/>
          <w:sz w:val="28"/>
          <w:szCs w:val="28"/>
        </w:rPr>
      </w:pPr>
      <w:r w:rsidRPr="00C23811">
        <w:rPr>
          <w:b/>
          <w:sz w:val="28"/>
          <w:szCs w:val="28"/>
        </w:rPr>
        <w:t>Appendix 4.1 – Accident Investigation Report</w:t>
      </w:r>
    </w:p>
    <w:tbl>
      <w:tblPr>
        <w:tblW w:w="14176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60"/>
        <w:gridCol w:w="1682"/>
        <w:gridCol w:w="19"/>
        <w:gridCol w:w="282"/>
        <w:gridCol w:w="710"/>
        <w:gridCol w:w="2126"/>
        <w:gridCol w:w="1692"/>
        <w:gridCol w:w="336"/>
        <w:gridCol w:w="3642"/>
      </w:tblGrid>
      <w:tr w:rsidR="00AA2307" w:rsidTr="00AA2307">
        <w:trPr>
          <w:trHeight w:val="138"/>
        </w:trPr>
        <w:tc>
          <w:tcPr>
            <w:tcW w:w="10534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307" w:rsidRDefault="00AA23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Site / Location : 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307" w:rsidRDefault="00AA23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Report </w:t>
            </w:r>
          </w:p>
        </w:tc>
      </w:tr>
      <w:tr w:rsidR="00AA2307" w:rsidTr="00AA2307">
        <w:trPr>
          <w:trHeight w:val="138"/>
        </w:trPr>
        <w:tc>
          <w:tcPr>
            <w:tcW w:w="536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307" w:rsidRDefault="00AA23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Incident: </w:t>
            </w:r>
          </w:p>
        </w:tc>
        <w:tc>
          <w:tcPr>
            <w:tcW w:w="88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307" w:rsidRDefault="00AA23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Time: </w:t>
            </w:r>
          </w:p>
        </w:tc>
      </w:tr>
      <w:tr w:rsidR="00AA2307" w:rsidTr="00AA2307">
        <w:trPr>
          <w:trHeight w:val="138"/>
        </w:trPr>
        <w:tc>
          <w:tcPr>
            <w:tcW w:w="14176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AA2307" w:rsidRDefault="00AA23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Identifying Information </w:t>
            </w:r>
          </w:p>
        </w:tc>
      </w:tr>
      <w:tr w:rsidR="00AA2307" w:rsidTr="00AA2307">
        <w:trPr>
          <w:trHeight w:val="138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307" w:rsidRDefault="00AA23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Injury or Illness 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307" w:rsidRDefault="00AA2307" w:rsidP="00AA23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Property Damage </w:t>
            </w:r>
          </w:p>
        </w:tc>
        <w:tc>
          <w:tcPr>
            <w:tcW w:w="7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307" w:rsidRDefault="00AA23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Incidents </w:t>
            </w:r>
          </w:p>
        </w:tc>
      </w:tr>
      <w:tr w:rsidR="00AA2307" w:rsidTr="00AA2307">
        <w:trPr>
          <w:trHeight w:val="157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Injured Name: 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Property Damaged: </w:t>
            </w:r>
          </w:p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Nature of Incident: </w:t>
            </w:r>
          </w:p>
        </w:tc>
      </w:tr>
      <w:tr w:rsidR="00AA2307" w:rsidTr="00AA2307">
        <w:trPr>
          <w:trHeight w:val="157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Part of Body: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Days Lost: </w:t>
            </w:r>
          </w:p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Nature of Damage: 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Incident Cost: </w:t>
            </w:r>
          </w:p>
        </w:tc>
      </w:tr>
      <w:tr w:rsidR="00AA2307" w:rsidTr="00AA2307">
        <w:trPr>
          <w:trHeight w:val="295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Object/Substance Inflicting Harm: 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Object/Substance Inflicting Damage: </w:t>
            </w:r>
          </w:p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Object/Substance Related: </w:t>
            </w:r>
          </w:p>
        </w:tc>
      </w:tr>
      <w:tr w:rsidR="00AA2307" w:rsidTr="00AA2307">
        <w:trPr>
          <w:trHeight w:val="295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Occupation: </w:t>
            </w:r>
          </w:p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Time on Task: </w:t>
            </w:r>
          </w:p>
        </w:tc>
        <w:tc>
          <w:tcPr>
            <w:tcW w:w="65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Person With Most Control of Item: 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307" w:rsidRDefault="00AA230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Person With Most Control of Item: </w:t>
            </w:r>
          </w:p>
        </w:tc>
      </w:tr>
      <w:tr w:rsidR="00AA2307" w:rsidTr="00AA2307">
        <w:trPr>
          <w:trHeight w:val="138"/>
        </w:trPr>
        <w:tc>
          <w:tcPr>
            <w:tcW w:w="14176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AA2307" w:rsidRDefault="00AA23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Risk </w:t>
            </w:r>
          </w:p>
        </w:tc>
      </w:tr>
      <w:tr w:rsidR="00AA2307" w:rsidTr="00AA2307">
        <w:trPr>
          <w:trHeight w:val="638"/>
        </w:trPr>
        <w:tc>
          <w:tcPr>
            <w:tcW w:w="538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307" w:rsidRDefault="00AA2307" w:rsidP="00C238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Evaluation of Loss Potential if not Corrected 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307" w:rsidRDefault="00AA23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Loss Severity Potential </w:t>
            </w:r>
          </w:p>
          <w:p w:rsidR="00AA2307" w:rsidRDefault="005C173F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3258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0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2307">
              <w:rPr>
                <w:rFonts w:ascii="Arial" w:hAnsi="Arial" w:cs="Arial"/>
                <w:sz w:val="22"/>
                <w:szCs w:val="22"/>
              </w:rPr>
              <w:t xml:space="preserve"> Major </w:t>
            </w:r>
          </w:p>
          <w:p w:rsidR="00AA2307" w:rsidRDefault="005C173F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6295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0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2307">
              <w:rPr>
                <w:rFonts w:ascii="Arial" w:hAnsi="Arial" w:cs="Arial"/>
                <w:sz w:val="22"/>
                <w:szCs w:val="22"/>
              </w:rPr>
              <w:t xml:space="preserve"> Serious </w:t>
            </w:r>
          </w:p>
          <w:p w:rsidR="00AA2307" w:rsidRDefault="005C173F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0607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0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2307">
              <w:rPr>
                <w:rFonts w:ascii="Arial" w:hAnsi="Arial" w:cs="Arial"/>
                <w:sz w:val="22"/>
                <w:szCs w:val="22"/>
              </w:rPr>
              <w:t xml:space="preserve"> Minor </w:t>
            </w:r>
          </w:p>
          <w:p w:rsidR="00AA2307" w:rsidRDefault="00AA23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A2307" w:rsidRDefault="00AA23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307" w:rsidRDefault="00AA23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Probable Reoccurrence </w:t>
            </w:r>
          </w:p>
          <w:p w:rsidR="00AA2307" w:rsidRDefault="005C173F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043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0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2307">
              <w:rPr>
                <w:rFonts w:ascii="Arial" w:hAnsi="Arial" w:cs="Arial"/>
                <w:sz w:val="22"/>
                <w:szCs w:val="22"/>
              </w:rPr>
              <w:t xml:space="preserve"> Frequent </w:t>
            </w:r>
          </w:p>
          <w:p w:rsidR="00AA2307" w:rsidRDefault="005C173F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0533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0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2307">
              <w:rPr>
                <w:rFonts w:ascii="Arial" w:hAnsi="Arial" w:cs="Arial"/>
                <w:sz w:val="22"/>
                <w:szCs w:val="22"/>
              </w:rPr>
              <w:t xml:space="preserve"> Occasional </w:t>
            </w:r>
          </w:p>
          <w:p w:rsidR="00AA2307" w:rsidRDefault="005C173F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83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0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A2307">
              <w:rPr>
                <w:rFonts w:ascii="Arial" w:hAnsi="Arial" w:cs="Arial"/>
                <w:sz w:val="22"/>
                <w:szCs w:val="22"/>
              </w:rPr>
              <w:t xml:space="preserve"> Seldom </w:t>
            </w:r>
          </w:p>
          <w:p w:rsidR="00AA2307" w:rsidRDefault="00AA23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307" w:rsidTr="00AA2307">
        <w:trPr>
          <w:trHeight w:val="138"/>
        </w:trPr>
        <w:tc>
          <w:tcPr>
            <w:tcW w:w="14176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AA2307" w:rsidRDefault="00AA23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Description </w:t>
            </w:r>
          </w:p>
        </w:tc>
      </w:tr>
      <w:tr w:rsidR="00AA2307" w:rsidTr="00AA2307">
        <w:trPr>
          <w:trHeight w:val="272"/>
        </w:trPr>
        <w:tc>
          <w:tcPr>
            <w:tcW w:w="14176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AA2307" w:rsidRDefault="00AA23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how the incident occurred, including Assessment of Accident Scene (use photos, attach drawings if necessary) </w:t>
            </w:r>
          </w:p>
          <w:p w:rsidR="00AA2307" w:rsidRDefault="00AA23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A2307" w:rsidRDefault="00AA23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AA2307" w:rsidRDefault="00AA23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A2307" w:rsidRDefault="00AA23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305A" w:rsidRDefault="005C173F"/>
    <w:tbl>
      <w:tblPr>
        <w:tblW w:w="14176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1"/>
        <w:gridCol w:w="2070"/>
        <w:gridCol w:w="4755"/>
      </w:tblGrid>
      <w:tr w:rsidR="00AC2BB1" w:rsidRPr="00AC2BB1" w:rsidTr="00AC2BB1">
        <w:trPr>
          <w:trHeight w:val="146"/>
        </w:trPr>
        <w:tc>
          <w:tcPr>
            <w:tcW w:w="1417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2BB1">
              <w:rPr>
                <w:rFonts w:ascii="Arial" w:hAnsi="Arial" w:cs="Arial"/>
                <w:color w:val="000000"/>
              </w:rPr>
              <w:lastRenderedPageBreak/>
              <w:t xml:space="preserve">Eyewitnesses Name(s) and Statement: ____________________________________________________ </w:t>
            </w: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C23811" w:rsidRDefault="00C2381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C23811" w:rsidRDefault="00C2381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C2BB1" w:rsidRP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C2BB1" w:rsidRPr="00AC2BB1" w:rsidTr="00AC2BB1">
        <w:trPr>
          <w:trHeight w:val="138"/>
        </w:trPr>
        <w:tc>
          <w:tcPr>
            <w:tcW w:w="1417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AC2BB1" w:rsidRP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3"/>
                <w:szCs w:val="23"/>
              </w:rPr>
            </w:pPr>
            <w:r w:rsidRPr="00AC2BB1">
              <w:rPr>
                <w:rFonts w:ascii="Arial Rounded MT Bold" w:hAnsi="Arial Rounded MT Bold" w:cs="Arial Rounded MT Bold"/>
                <w:color w:val="000000"/>
                <w:sz w:val="23"/>
                <w:szCs w:val="23"/>
              </w:rPr>
              <w:t xml:space="preserve">Cause Analysis </w:t>
            </w:r>
          </w:p>
        </w:tc>
      </w:tr>
      <w:tr w:rsidR="00AC2BB1" w:rsidRPr="00AC2BB1" w:rsidTr="00AC2BB1">
        <w:trPr>
          <w:trHeight w:val="682"/>
        </w:trPr>
        <w:tc>
          <w:tcPr>
            <w:tcW w:w="1417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C2BB1" w:rsidRP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2BB1">
              <w:rPr>
                <w:rFonts w:ascii="Arial" w:hAnsi="Arial" w:cs="Arial"/>
                <w:b/>
                <w:bCs/>
                <w:color w:val="000000"/>
              </w:rPr>
              <w:t>Immediate Causes</w:t>
            </w:r>
            <w:r w:rsidRPr="00AC2BB1">
              <w:rPr>
                <w:rFonts w:ascii="Arial" w:hAnsi="Arial" w:cs="Arial"/>
                <w:color w:val="000000"/>
              </w:rPr>
              <w:t xml:space="preserve">. What substandard action or conditions caused or could have caused the event? </w:t>
            </w: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2BB1">
              <w:rPr>
                <w:rFonts w:ascii="Arial" w:hAnsi="Arial" w:cs="Arial"/>
                <w:b/>
                <w:bCs/>
                <w:color w:val="000000"/>
              </w:rPr>
              <w:t xml:space="preserve">Basic Causes. </w:t>
            </w:r>
            <w:r w:rsidRPr="00AC2BB1">
              <w:rPr>
                <w:rFonts w:ascii="Arial" w:hAnsi="Arial" w:cs="Arial"/>
                <w:color w:val="000000"/>
              </w:rPr>
              <w:t xml:space="preserve">What specific personal or job factors caused or could cause this event? </w:t>
            </w: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C2BB1" w:rsidRP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C2BB1" w:rsidRPr="00AC2BB1" w:rsidTr="00AC2BB1">
        <w:trPr>
          <w:trHeight w:val="127"/>
        </w:trPr>
        <w:tc>
          <w:tcPr>
            <w:tcW w:w="1417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AC2BB1" w:rsidRP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</w:rPr>
            </w:pPr>
            <w:r w:rsidRPr="00AC2BB1">
              <w:rPr>
                <w:rFonts w:ascii="Arial Rounded MT Bold" w:hAnsi="Arial Rounded MT Bold" w:cs="Arial Rounded MT Bold"/>
                <w:color w:val="000000"/>
              </w:rPr>
              <w:t xml:space="preserve">Action Plan </w:t>
            </w:r>
          </w:p>
        </w:tc>
      </w:tr>
      <w:tr w:rsidR="00AC2BB1" w:rsidRPr="00AC2BB1" w:rsidTr="00AC2BB1">
        <w:trPr>
          <w:trHeight w:val="279"/>
        </w:trPr>
        <w:tc>
          <w:tcPr>
            <w:tcW w:w="1417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C2BB1" w:rsidRP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2BB1">
              <w:rPr>
                <w:rFonts w:ascii="Arial" w:hAnsi="Arial" w:cs="Arial"/>
                <w:color w:val="000000"/>
              </w:rPr>
              <w:t xml:space="preserve">What has and/or should be done to control the causes listed? (Work order, Warning, More Training, etc.) </w:t>
            </w: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C2BB1">
              <w:rPr>
                <w:rFonts w:ascii="Arial" w:hAnsi="Arial" w:cs="Arial"/>
                <w:b/>
                <w:bCs/>
                <w:color w:val="000000"/>
              </w:rPr>
              <w:t xml:space="preserve">Corrective Actions. </w:t>
            </w: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C2BB1" w:rsidRP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C2BB1" w:rsidRPr="00AC2BB1" w:rsidTr="00AC2BB1">
        <w:trPr>
          <w:trHeight w:val="153"/>
        </w:trPr>
        <w:tc>
          <w:tcPr>
            <w:tcW w:w="7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BB1" w:rsidRP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2BB1">
              <w:rPr>
                <w:rFonts w:ascii="Arial" w:hAnsi="Arial" w:cs="Arial"/>
                <w:b/>
                <w:bCs/>
                <w:color w:val="000000"/>
              </w:rPr>
              <w:t xml:space="preserve">Signature of Investigator: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BB1" w:rsidRP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2BB1">
              <w:rPr>
                <w:rFonts w:ascii="Arial" w:hAnsi="Arial" w:cs="Arial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C2BB1">
              <w:rPr>
                <w:rFonts w:ascii="Arial" w:hAnsi="Arial" w:cs="Arial"/>
                <w:b/>
                <w:bCs/>
                <w:color w:val="000000"/>
              </w:rPr>
              <w:t xml:space="preserve">Follow- Up Date: </w:t>
            </w: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C2BB1" w:rsidRP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C2BB1" w:rsidRPr="00AC2BB1" w:rsidTr="00AC2BB1">
        <w:trPr>
          <w:trHeight w:val="153"/>
        </w:trPr>
        <w:tc>
          <w:tcPr>
            <w:tcW w:w="1417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AC2BB1" w:rsidRP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2BB1">
              <w:rPr>
                <w:rFonts w:ascii="Arial" w:hAnsi="Arial" w:cs="Arial"/>
                <w:b/>
                <w:bCs/>
                <w:color w:val="000000"/>
              </w:rPr>
              <w:t xml:space="preserve">Safety Committee Review </w:t>
            </w:r>
          </w:p>
        </w:tc>
      </w:tr>
      <w:tr w:rsidR="00AC2BB1" w:rsidRPr="00AC2BB1" w:rsidTr="00AC2BB1">
        <w:trPr>
          <w:trHeight w:val="279"/>
        </w:trPr>
        <w:tc>
          <w:tcPr>
            <w:tcW w:w="94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BB1" w:rsidRP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2BB1">
              <w:rPr>
                <w:rFonts w:ascii="Arial" w:hAnsi="Arial" w:cs="Arial"/>
                <w:b/>
                <w:bCs/>
                <w:color w:val="000000"/>
              </w:rPr>
              <w:t xml:space="preserve">Signature Health &amp; Safety </w:t>
            </w:r>
          </w:p>
          <w:p w:rsidR="00AC2BB1" w:rsidRP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2BB1">
              <w:rPr>
                <w:rFonts w:ascii="Arial" w:hAnsi="Arial" w:cs="Arial"/>
                <w:b/>
                <w:bCs/>
                <w:color w:val="000000"/>
              </w:rPr>
              <w:t xml:space="preserve">Representative: 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C2BB1">
              <w:rPr>
                <w:rFonts w:ascii="Arial" w:hAnsi="Arial" w:cs="Arial"/>
                <w:b/>
                <w:bCs/>
                <w:color w:val="000000"/>
              </w:rPr>
              <w:t xml:space="preserve">Date: </w:t>
            </w: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C2BB1" w:rsidRP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C2BB1" w:rsidRPr="00AC2BB1" w:rsidTr="00AC2BB1">
        <w:trPr>
          <w:trHeight w:val="153"/>
        </w:trPr>
        <w:tc>
          <w:tcPr>
            <w:tcW w:w="94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BB1" w:rsidRP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2BB1">
              <w:rPr>
                <w:rFonts w:ascii="Arial" w:hAnsi="Arial" w:cs="Arial"/>
                <w:b/>
                <w:bCs/>
                <w:color w:val="000000"/>
              </w:rPr>
              <w:t xml:space="preserve">Safety Committee Members: 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C2BB1">
              <w:rPr>
                <w:rFonts w:ascii="Arial" w:hAnsi="Arial" w:cs="Arial"/>
                <w:b/>
                <w:bCs/>
                <w:color w:val="000000"/>
              </w:rPr>
              <w:t xml:space="preserve">Date: </w:t>
            </w: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C2BB1" w:rsidRPr="00AC2BB1" w:rsidRDefault="00AC2BB1" w:rsidP="00AC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C2BB1" w:rsidRDefault="00AC2BB1"/>
    <w:sectPr w:rsidR="00AC2BB1" w:rsidSect="00C23811">
      <w:headerReference w:type="default" r:id="rId8"/>
      <w:footerReference w:type="default" r:id="rId9"/>
      <w:pgSz w:w="15840" w:h="12240" w:orient="landscape"/>
      <w:pgMar w:top="709" w:right="1440" w:bottom="284" w:left="144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11" w:rsidRDefault="00C23811" w:rsidP="00C23811">
      <w:pPr>
        <w:spacing w:after="0" w:line="240" w:lineRule="auto"/>
      </w:pPr>
      <w:r>
        <w:separator/>
      </w:r>
    </w:p>
  </w:endnote>
  <w:endnote w:type="continuationSeparator" w:id="0">
    <w:p w:rsidR="00C23811" w:rsidRDefault="00C23811" w:rsidP="00C2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2958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23811" w:rsidRDefault="00C23811" w:rsidP="00C23811">
        <w:pPr>
          <w:pStyle w:val="Footer"/>
          <w:pBdr>
            <w:top w:val="single" w:sz="4" w:space="1" w:color="D9D9D9" w:themeColor="background1" w:themeShade="D9"/>
          </w:pBdr>
        </w:pPr>
        <w:r>
          <w:t>Version 1.0 April 2018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73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23811" w:rsidRDefault="00C23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11" w:rsidRDefault="00C23811" w:rsidP="00C23811">
      <w:pPr>
        <w:spacing w:after="0" w:line="240" w:lineRule="auto"/>
      </w:pPr>
      <w:r>
        <w:separator/>
      </w:r>
    </w:p>
  </w:footnote>
  <w:footnote w:type="continuationSeparator" w:id="0">
    <w:p w:rsidR="00C23811" w:rsidRDefault="00C23811" w:rsidP="00C2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1" w:rsidRDefault="00C23811">
    <w:pPr>
      <w:pStyle w:val="Header"/>
    </w:pPr>
    <w:r>
      <w:rPr>
        <w:noProof/>
        <w:lang w:eastAsia="en-CA"/>
      </w:rPr>
      <w:drawing>
        <wp:inline distT="0" distB="0" distL="0" distR="0" wp14:anchorId="2269B68F" wp14:editId="4C8D52AE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39670D"/>
    <w:multiLevelType w:val="hybridMultilevel"/>
    <w:tmpl w:val="C01B7C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AA9CAE"/>
    <w:multiLevelType w:val="hybridMultilevel"/>
    <w:tmpl w:val="DB5056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07"/>
    <w:rsid w:val="000F0864"/>
    <w:rsid w:val="0042305C"/>
    <w:rsid w:val="005C173F"/>
    <w:rsid w:val="00AA2307"/>
    <w:rsid w:val="00AC2BB1"/>
    <w:rsid w:val="00C23811"/>
    <w:rsid w:val="00C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307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11"/>
  </w:style>
  <w:style w:type="paragraph" w:styleId="Footer">
    <w:name w:val="footer"/>
    <w:basedOn w:val="Normal"/>
    <w:link w:val="FooterChar"/>
    <w:uiPriority w:val="99"/>
    <w:unhideWhenUsed/>
    <w:rsid w:val="00C2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307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11"/>
  </w:style>
  <w:style w:type="paragraph" w:styleId="Footer">
    <w:name w:val="footer"/>
    <w:basedOn w:val="Normal"/>
    <w:link w:val="FooterChar"/>
    <w:uiPriority w:val="99"/>
    <w:unhideWhenUsed/>
    <w:rsid w:val="00C2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5</cp:revision>
  <cp:lastPrinted>2018-04-12T18:01:00Z</cp:lastPrinted>
  <dcterms:created xsi:type="dcterms:W3CDTF">2018-03-27T15:02:00Z</dcterms:created>
  <dcterms:modified xsi:type="dcterms:W3CDTF">2018-04-12T18:01:00Z</dcterms:modified>
</cp:coreProperties>
</file>